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6" w:rsidRDefault="004E3BB6">
      <w:pPr>
        <w:autoSpaceDE w:val="0"/>
        <w:autoSpaceDN w:val="0"/>
        <w:spacing w:after="78" w:line="220" w:lineRule="exact"/>
      </w:pPr>
    </w:p>
    <w:p w:rsidR="004E3BB6" w:rsidRPr="002F6613" w:rsidRDefault="00A32F5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E3BB6" w:rsidRPr="002F6613" w:rsidRDefault="00A32F59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4E3BB6" w:rsidRPr="002F6613" w:rsidRDefault="00A32F59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2F6613">
        <w:rPr>
          <w:lang w:val="ru-RU"/>
        </w:rPr>
        <w:tab/>
      </w:r>
      <w:r w:rsidR="002B5C5E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4E3BB6" w:rsidRPr="002B5C5E" w:rsidRDefault="002B5C5E">
      <w:pPr>
        <w:autoSpaceDE w:val="0"/>
        <w:autoSpaceDN w:val="0"/>
        <w:spacing w:before="672" w:after="1376" w:line="230" w:lineRule="auto"/>
        <w:ind w:right="38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 "Хутор</w:t>
      </w:r>
      <w:r w:rsidR="00A32F59" w:rsidRPr="002B5C5E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 </w:t>
      </w:r>
      <w:proofErr w:type="spellStart"/>
      <w:r w:rsidR="00A32F59" w:rsidRPr="002B5C5E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proofErr w:type="spellEnd"/>
      <w:r w:rsidR="00A32F59" w:rsidRPr="002B5C5E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300"/>
        <w:gridCol w:w="3380"/>
      </w:tblGrid>
      <w:tr w:rsidR="004E3BB6" w:rsidRPr="002B5C5E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E3BB6" w:rsidRPr="002B5C5E" w:rsidRDefault="00A32F59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  <w:r w:rsidRP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E3BB6" w:rsidRPr="002B5C5E" w:rsidRDefault="00A32F59">
            <w:pPr>
              <w:autoSpaceDE w:val="0"/>
              <w:autoSpaceDN w:val="0"/>
              <w:spacing w:before="50" w:after="0" w:line="230" w:lineRule="auto"/>
              <w:ind w:left="136"/>
              <w:rPr>
                <w:lang w:val="ru-RU"/>
              </w:rPr>
            </w:pPr>
            <w:r w:rsidRP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E3BB6" w:rsidRPr="002B5C5E" w:rsidRDefault="00A32F59">
            <w:pPr>
              <w:autoSpaceDE w:val="0"/>
              <w:autoSpaceDN w:val="0"/>
              <w:spacing w:before="50" w:after="0" w:line="230" w:lineRule="auto"/>
              <w:ind w:left="352"/>
              <w:rPr>
                <w:lang w:val="ru-RU"/>
              </w:rPr>
            </w:pPr>
            <w:r w:rsidRP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4E3BB6">
        <w:trPr>
          <w:trHeight w:hRule="exact" w:val="20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E3BB6" w:rsidRPr="002B5C5E" w:rsidRDefault="00A32F59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педагогического совета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after="0" w:line="230" w:lineRule="auto"/>
              <w:ind w:left="136"/>
            </w:pPr>
            <w:r w:rsidRP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4E3BB6">
        <w:trPr>
          <w:trHeight w:hRule="exact" w:val="4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01.09.2021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E3BB6" w:rsidRPr="002B5C5E" w:rsidRDefault="00A32F59" w:rsidP="002B5C5E">
            <w:pPr>
              <w:autoSpaceDE w:val="0"/>
              <w:autoSpaceDN w:val="0"/>
              <w:spacing w:before="194" w:after="0" w:line="230" w:lineRule="auto"/>
              <w:ind w:left="1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E3BB6" w:rsidRPr="002B5C5E" w:rsidRDefault="00A32F59" w:rsidP="002B5C5E">
            <w:pPr>
              <w:autoSpaceDE w:val="0"/>
              <w:autoSpaceDN w:val="0"/>
              <w:spacing w:before="19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</w:tr>
    </w:tbl>
    <w:p w:rsidR="004E3BB6" w:rsidRDefault="004E3BB6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240"/>
        <w:gridCol w:w="3420"/>
      </w:tblGrid>
      <w:tr w:rsidR="004E3BB6">
        <w:trPr>
          <w:trHeight w:hRule="exact" w:val="35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60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60" w:after="0" w:line="230" w:lineRule="auto"/>
              <w:ind w:left="7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4E3BB6">
        <w:trPr>
          <w:trHeight w:hRule="exact" w:val="39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4E3BB6" w:rsidRPr="002B5C5E" w:rsidRDefault="00A32F59" w:rsidP="002B5C5E">
            <w:pPr>
              <w:autoSpaceDE w:val="0"/>
              <w:autoSpaceDN w:val="0"/>
              <w:spacing w:before="11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2B5C5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4E3BB6" w:rsidRDefault="002F6613">
            <w:pPr>
              <w:autoSpaceDE w:val="0"/>
              <w:autoSpaceDN w:val="0"/>
              <w:spacing w:before="110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 w:rsidR="00A32F5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4E3BB6" w:rsidRDefault="002F6613">
            <w:pPr>
              <w:autoSpaceDE w:val="0"/>
              <w:autoSpaceDN w:val="0"/>
              <w:spacing w:before="11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августа 2022</w:t>
            </w:r>
            <w:r w:rsidR="00A32F5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4E3BB6" w:rsidRDefault="00A32F59">
      <w:pPr>
        <w:autoSpaceDE w:val="0"/>
        <w:autoSpaceDN w:val="0"/>
        <w:spacing w:before="12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№1</w:t>
      </w:r>
    </w:p>
    <w:p w:rsidR="004E3BB6" w:rsidRDefault="002F6613">
      <w:pPr>
        <w:autoSpaceDE w:val="0"/>
        <w:autoSpaceDN w:val="0"/>
        <w:spacing w:before="18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августа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</w:t>
      </w:r>
      <w:r w:rsidR="00A32F59">
        <w:rPr>
          <w:rFonts w:ascii="Times New Roman" w:eastAsia="Times New Roman" w:hAnsi="Times New Roman"/>
          <w:color w:val="000000"/>
          <w:w w:val="102"/>
          <w:sz w:val="20"/>
        </w:rPr>
        <w:t>г.</w:t>
      </w:r>
    </w:p>
    <w:p w:rsidR="004E3BB6" w:rsidRDefault="00A32F59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1161014)</w:t>
      </w:r>
    </w:p>
    <w:p w:rsidR="004E3BB6" w:rsidRDefault="00A32F59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4E3BB6" w:rsidRPr="002F6613" w:rsidRDefault="00A32F59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8 класса основного общего образования </w:t>
      </w:r>
      <w:r w:rsidRPr="002F6613">
        <w:rPr>
          <w:lang w:val="ru-RU"/>
        </w:rPr>
        <w:br/>
      </w:r>
      <w:r w:rsidR="004D6F80"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4E3BB6" w:rsidRPr="002F6613" w:rsidRDefault="00A32F59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732" w:bottom="12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438" w:line="220" w:lineRule="exact"/>
        <w:rPr>
          <w:lang w:val="ru-RU"/>
        </w:rPr>
      </w:pPr>
    </w:p>
    <w:p w:rsidR="004E3BB6" w:rsidRPr="002F6613" w:rsidRDefault="002B5C5E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bookmarkStart w:id="0" w:name="_GoBack"/>
      <w:bookmarkEnd w:id="0"/>
      <w:r w:rsidR="004113E1">
        <w:rPr>
          <w:rFonts w:ascii="Times New Roman" w:eastAsia="Times New Roman" w:hAnsi="Times New Roman"/>
          <w:color w:val="000000"/>
          <w:sz w:val="24"/>
          <w:lang w:val="ru-RU"/>
        </w:rPr>
        <w:t>а 2022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2F6613" w:rsidP="002F6613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A32F59"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E3BB6" w:rsidRPr="002F6613" w:rsidRDefault="00A32F59">
      <w:pPr>
        <w:autoSpaceDE w:val="0"/>
        <w:autoSpaceDN w:val="0"/>
        <w:spacing w:before="346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4E3BB6" w:rsidRPr="002F6613" w:rsidRDefault="00A32F5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E3BB6" w:rsidRPr="002F6613" w:rsidRDefault="00A32F59">
      <w:pPr>
        <w:autoSpaceDE w:val="0"/>
        <w:autoSpaceDN w:val="0"/>
        <w:spacing w:before="264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4E3BB6" w:rsidRPr="002F6613" w:rsidRDefault="00A32F59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4E3BB6" w:rsidRPr="002F6613" w:rsidRDefault="00A32F5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E3BB6" w:rsidRPr="002F6613" w:rsidRDefault="00A32F5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E3BB6" w:rsidRPr="002F6613" w:rsidRDefault="00A32F59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E3BB6" w:rsidRPr="002F6613" w:rsidRDefault="00A32F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4E3BB6" w:rsidRPr="002F6613" w:rsidRDefault="00A32F5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в 8 классе составляет 68 часов. Недельная нагрузка составляет 2 часа, при 34 учебных неделях. 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50" w:bottom="6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2F6613" w:rsidP="002F6613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A32F59"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4E3BB6" w:rsidRPr="002F6613" w:rsidRDefault="00A32F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proofErr w:type="gramEnd"/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Просвещения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Д’Аламбер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E3BB6" w:rsidRPr="002F6613" w:rsidRDefault="00A32F5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Монархии в Европе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абсолютные и парламентские монархии. Просвещенный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фабрик, замена ручного труда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машинным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Луддизм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Габсбургская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монархия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Правление Марии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Терезии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Иосифа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Пиренейского полуострова.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Попытки проведения реформ в Португалии.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E3BB6" w:rsidRPr="002F6613" w:rsidRDefault="00A32F59">
      <w:pPr>
        <w:autoSpaceDE w:val="0"/>
        <w:autoSpaceDN w:val="0"/>
        <w:spacing w:before="192" w:after="0" w:line="262" w:lineRule="auto"/>
        <w:ind w:left="180" w:right="1152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Британские колонии в Северной Америке: борьба за независимость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Создание английских колоний на американской земле. Состав европейских переселенцев.</w:t>
      </w:r>
    </w:p>
    <w:p w:rsidR="004E3BB6" w:rsidRPr="002F6613" w:rsidRDefault="00A32F5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Дж. Вашингтона. Принятие Декларации независимости (1776). Перелом в войне и ее завершение.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Поддержка колонистов со стороны России. Итоги Войны за независимость. Конституция (1787).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Французская революция конца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Вареннский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кризис. Начало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46" w:bottom="32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6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 w:line="262" w:lineRule="auto"/>
        <w:ind w:right="144"/>
        <w:jc w:val="center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Террор. Отказ от основ «старого мира»: культ разума, борьба против церкви, новый календарь.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Европейская культура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4E3BB6" w:rsidRPr="002F6613" w:rsidRDefault="00A32F5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Северная война (1700—1721). Династические войны «за наследство». Семилетняя война (1756—1763). Разделы Речи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Индия. Ослабление империи Великих Моголов. Борьба европейцев за владения в Индии.</w:t>
      </w:r>
    </w:p>
    <w:p w:rsidR="004E3BB6" w:rsidRPr="002F6613" w:rsidRDefault="00A32F59">
      <w:pPr>
        <w:autoSpaceDE w:val="0"/>
        <w:autoSpaceDN w:val="0"/>
        <w:spacing w:before="70" w:after="0"/>
        <w:ind w:right="144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Утверждение британского владычества. Китай. Империя Цин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Россией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Закрытие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» Китая для иноземцев. Япония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Сегуны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190" w:after="0" w:line="262" w:lineRule="auto"/>
        <w:ind w:left="180" w:right="5616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sz w:val="24"/>
          <w:lang w:val="ru-RU"/>
        </w:rPr>
        <w:t xml:space="preserve">ИСТОРИЯ РОССИИ. РОССИЯ В КОНЦЕ </w:t>
      </w:r>
      <w:r w:rsidRPr="002F6613">
        <w:rPr>
          <w:rFonts w:ascii="Times New Roman" w:eastAsia="Times New Roman" w:hAnsi="Times New Roman"/>
          <w:b/>
          <w:sz w:val="24"/>
        </w:rPr>
        <w:t>XVII</w:t>
      </w:r>
      <w:r w:rsidRPr="002F6613">
        <w:rPr>
          <w:rFonts w:ascii="Times New Roman" w:eastAsia="Times New Roman" w:hAnsi="Times New Roman"/>
          <w:b/>
          <w:sz w:val="24"/>
          <w:lang w:val="ru-RU"/>
        </w:rPr>
        <w:t xml:space="preserve"> — </w:t>
      </w:r>
      <w:r w:rsidRPr="002F6613">
        <w:rPr>
          <w:rFonts w:ascii="Times New Roman" w:eastAsia="Times New Roman" w:hAnsi="Times New Roman"/>
          <w:b/>
          <w:sz w:val="24"/>
        </w:rPr>
        <w:t>XVIII</w:t>
      </w:r>
      <w:r w:rsidRPr="002F6613">
        <w:rPr>
          <w:rFonts w:ascii="Times New Roman" w:eastAsia="Times New Roman" w:hAnsi="Times New Roman"/>
          <w:b/>
          <w:sz w:val="24"/>
          <w:lang w:val="ru-RU"/>
        </w:rPr>
        <w:t xml:space="preserve"> в.: ОТ ЦАРСТВА К ИМПЕРИИ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эпоху преобразований Петра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Причины и предпосылки преобразований.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Россия и Европа в конце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Хованщина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Экономическая политика.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E3BB6" w:rsidRPr="002F6613" w:rsidRDefault="00A32F5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политика.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Табель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Реформы управления.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бюрократизации управления. Генеральный регламент. Санкт-Петербург — новая столица.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86" w:right="636" w:bottom="356" w:left="666" w:header="720" w:footer="720" w:gutter="0"/>
          <w:cols w:space="720" w:equalWidth="0">
            <w:col w:w="10598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Церковная реформа.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Оппозиция реформам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движения в первой четверти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Восстания в Астрахани, Башкирии, на Дону. Дело царевича Алексея.</w:t>
      </w:r>
    </w:p>
    <w:p w:rsidR="004E3BB6" w:rsidRPr="002F6613" w:rsidRDefault="00A32F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Внешняя политика.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Битва при д. Лесной и победа под Полтавой.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Прутский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Гренгам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Ништадтский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Преобразования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 области культуры.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:rsidR="004E3BB6" w:rsidRPr="002F6613" w:rsidRDefault="00A32F59">
      <w:pPr>
        <w:autoSpaceDE w:val="0"/>
        <w:autoSpaceDN w:val="0"/>
        <w:spacing w:before="72" w:after="0"/>
        <w:ind w:right="432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нового летоисчисления, гражданского шрифта и гражданской печати. Первая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газет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Ведомости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 русской культуре.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после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Дворцовые перевороты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Кондици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верховников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» и приход к власти Анны Иоанновны. Кабинет министров. Роль Э. Бирона, А. И.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Остермана, А. П.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Волы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Б. Х. Миниха в управлении и политической жизни страны.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Укрепление границ империи на восточной и юго-восточной окраинах.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Переход Младшего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жуза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суверенитет Российской империи. Война с Османской империей.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Елизавете Петровне.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Экономическая и финансовая политика. Деятельность П. И.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Шувалова. Создание Дворянского и Купеческого банков. Усиление роли косвенных налогов.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И. Шувалов. Россия в международных конфликтах 1740—1750-х гг. Участие в Семилетней войне.</w:t>
      </w:r>
    </w:p>
    <w:p w:rsidR="004E3BB6" w:rsidRPr="002F6613" w:rsidRDefault="00A32F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Петр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Манифест о вольности дворянства. Причины переворота 28 июня 1762 г.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1760—1790-х гг. 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Правление Екатерины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Павла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Внутренняя политика Екатерины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Личность императрицы. Идеи Просвещения.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«Просвещенный абсолютизм», его особенности в России. Секуляризация церковных земель.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Национальная политика и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Унификация управления на окраинах империи.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1152"/>
        <w:jc w:val="center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Расселение колонистов в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Новороссии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неправославным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Крестьяне: крепостные,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E3BB6" w:rsidRPr="002F6613" w:rsidRDefault="00A32F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Рябушинские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Гарелины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, Прохоровы, Демидовы и др.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Водно-транспортные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системы: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Вышневолоцкая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, Тихвинская, Мариинская и др. Ярмарки и их роль во внутренней торговле.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Макарьевская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Ирбитская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Свенская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Обострение социальных противоречий.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Антидворянский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E3BB6" w:rsidRPr="002F6613" w:rsidRDefault="00A32F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второй половины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в., ее основные задачи. 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Новороссией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юг в 1787 г.</w:t>
      </w:r>
    </w:p>
    <w:p w:rsidR="004E3BB6" w:rsidRPr="002F6613" w:rsidRDefault="00A32F5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России в разделах Речи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E3BB6" w:rsidRPr="002F6613" w:rsidRDefault="00A32F5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при Павле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Личность Павла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Манифест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E3BB6" w:rsidRPr="002F6613" w:rsidRDefault="00A32F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культура и культура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Укрепление взаимосвязей с культурой стран зарубежной Европы. Масонство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54" w:bottom="36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6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/>
        <w:ind w:right="2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E3BB6" w:rsidRPr="002F6613" w:rsidRDefault="00A32F59">
      <w:pPr>
        <w:autoSpaceDE w:val="0"/>
        <w:autoSpaceDN w:val="0"/>
        <w:spacing w:before="70" w:after="0"/>
        <w:ind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наука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4E3BB6" w:rsidRPr="002F6613" w:rsidRDefault="00A32F59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4E3BB6" w:rsidRPr="002F6613" w:rsidRDefault="00A32F5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Основные педагогические идеи. Воспитание «новой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породы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»л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юдей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Основание воспитательных домов в Санкт-Петербурге и Москве, Института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бл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городных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архитектура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Строительство Петербурга, формирование его городского плана.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E3BB6" w:rsidRPr="002F6613" w:rsidRDefault="00A32F5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Новые веяния в изобразительном искусстве в конце столетия.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86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2F6613" w:rsidP="002F6613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A32F59"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8 классе направлено на достижение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4E3BB6" w:rsidRPr="002F6613" w:rsidRDefault="00A32F59">
      <w:pPr>
        <w:autoSpaceDE w:val="0"/>
        <w:autoSpaceDN w:val="0"/>
        <w:spacing w:before="262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в формировании ценностного отношения к жизни и здоровью: осознание ценности жизни и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2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4E3BB6" w:rsidRPr="002F6613" w:rsidRDefault="002F6613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A32F59"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сфере </w:t>
      </w:r>
      <w:r w:rsidR="00A32F59"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="00A32F59"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E3BB6" w:rsidRPr="002F6613" w:rsidRDefault="00A32F59">
      <w:pPr>
        <w:autoSpaceDE w:val="0"/>
        <w:autoSpaceDN w:val="0"/>
        <w:spacing w:before="262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2F6613">
        <w:rPr>
          <w:lang w:val="ru-RU"/>
        </w:rPr>
        <w:tab/>
      </w:r>
      <w:proofErr w:type="spellStart"/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2F66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96" w:line="220" w:lineRule="exact"/>
        <w:rPr>
          <w:lang w:val="ru-RU"/>
        </w:rPr>
      </w:pPr>
    </w:p>
    <w:p w:rsidR="004E3BB6" w:rsidRPr="002F6613" w:rsidRDefault="00A32F59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определять их принадлежность к историческому периоду, этапу;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источники официального и личного происхождения, публицистические произведения (называть их основные виды, информационные особенности);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2F6613" w:rsidRPr="002F661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з взаимодополняющих письменных, визуальных и вещественных источников.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в., их участниках;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2F6613" w:rsidRPr="002F661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информации учебника и дополнительных материалов;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изменений, происшедших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2F6613" w:rsidRPr="002F661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е) революций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</w:t>
      </w:r>
      <w:proofErr w:type="gram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б) систематизировать объяснение причин и следствий событий, представленное в нескольких текстах;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F6613">
        <w:rPr>
          <w:lang w:val="ru-RU"/>
        </w:rPr>
        <w:tab/>
      </w:r>
      <w:proofErr w:type="gramStart"/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(выявлять обсуждаемую проблему, мнение автора, приводимые аргументы, оценивать</w:t>
      </w:r>
      <w:proofErr w:type="gramEnd"/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316" w:right="678" w:bottom="34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6" w:line="220" w:lineRule="exact"/>
        <w:rPr>
          <w:lang w:val="ru-RU"/>
        </w:rPr>
      </w:pPr>
    </w:p>
    <w:p w:rsidR="004E3BB6" w:rsidRPr="002F6613" w:rsidRDefault="00A32F5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их убедительности);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 описаниях событий и личностей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2F6613" w:rsidRPr="002F6613">
        <w:rPr>
          <w:rFonts w:ascii="Times New Roman" w:eastAsia="Times New Roman" w:hAnsi="Times New Roman"/>
          <w:color w:val="000000"/>
          <w:sz w:val="24"/>
          <w:lang w:val="ru-RU"/>
        </w:rPr>
        <w:t>Ц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енностные категории, значимые для данной эпохи (в том числе для разных социальных слоев), выражать свое отношение к ним.</w:t>
      </w:r>
    </w:p>
    <w:p w:rsidR="004E3BB6" w:rsidRPr="002F6613" w:rsidRDefault="00A32F5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r w:rsidR="002F6613" w:rsidRPr="002F661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вропейские влияния и национальные традиции, показывать на примерах; </w:t>
      </w:r>
      <w:r w:rsidRPr="002F6613">
        <w:rPr>
          <w:lang w:val="ru-RU"/>
        </w:rPr>
        <w:br/>
      </w:r>
      <w:r w:rsidRPr="002F6613">
        <w:rPr>
          <w:lang w:val="ru-RU"/>
        </w:rPr>
        <w:tab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 том числе на региональном материале).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86" w:right="894" w:bottom="1440" w:left="666" w:header="720" w:footer="720" w:gutter="0"/>
          <w:cols w:space="720" w:equalWidth="0">
            <w:col w:w="10340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4" w:line="220" w:lineRule="exact"/>
        <w:rPr>
          <w:lang w:val="ru-RU"/>
        </w:rPr>
      </w:pPr>
    </w:p>
    <w:p w:rsidR="004E3BB6" w:rsidRDefault="00A32F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66"/>
        <w:gridCol w:w="5558"/>
        <w:gridCol w:w="1118"/>
        <w:gridCol w:w="3026"/>
      </w:tblGrid>
      <w:tr w:rsidR="004E3BB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 w:right="636"/>
              <w:jc w:val="both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E3BB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</w:tr>
      <w:tr w:rsidR="004E3B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4E3BB6" w:rsidRPr="002B5C5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03.09.2021 06.09.2021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80" w:after="0" w:line="33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syktsu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ХРОНОС — Всемирная история в Интернете</w:t>
            </w:r>
          </w:p>
        </w:tc>
      </w:tr>
      <w:tr w:rsidR="004E3BB6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</w:tr>
      <w:tr w:rsidR="004E3B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XVIII в. </w:t>
            </w:r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щения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10.09.2021 13.09.2021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просвещения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="002F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rono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Проект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Всемирная история»: Электронная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по истории</w:t>
            </w:r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24.09.2021 11.10.2021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формы государств в Европе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Всемирная история: Единое научно-образовательное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</w:t>
            </w:r>
          </w:p>
        </w:tc>
      </w:tr>
      <w:tr w:rsidR="004E3BB6" w:rsidRPr="002B5C5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15.10.2021 22.10.2021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было вызвано обострение отношений между метрополией и населением колоний в 1760 — начале 1770-х гг.;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worldhist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Российский электронный журнал «Мир истории»</w:t>
            </w:r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08.11.2021 15.11.2021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отношение ведущих европейских держав к революционным событиям во Франции;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historia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Государственная публичная историческая библиотека России</w:t>
            </w:r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19.11.2021 26.11.2021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Показывать, используя иллюстрации учебника и </w:t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интернет-ресурсы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чем заключались основные художественные особенности классицизма и барокко;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shpl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Государственный архив Российской Федерации</w:t>
            </w:r>
          </w:p>
        </w:tc>
      </w:tr>
      <w:tr w:rsidR="004E3BB6" w:rsidRPr="002B5C5E">
        <w:trPr>
          <w:trHeight w:hRule="exact" w:val="5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29.11.2021 06.12.2021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какие государства и в 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силу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каких причин определяли баланс сил в Европе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garf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Архивное дело</w:t>
            </w:r>
          </w:p>
        </w:tc>
      </w:tr>
      <w:tr w:rsidR="004E3BB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10.12.2021 17.12.2021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тему «Османская империя и европейские державы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 1archive-online.com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Архнадзор</w:t>
            </w:r>
            <w:proofErr w:type="spellEnd"/>
          </w:p>
        </w:tc>
      </w:tr>
      <w:tr w:rsidR="004E3BB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20.12.2021 24.12.2021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archnadzor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библиотека Исторического факультета МГУ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М.В.Ломоносова</w:t>
            </w:r>
            <w:proofErr w:type="spellEnd"/>
          </w:p>
        </w:tc>
      </w:tr>
      <w:tr w:rsidR="004E3BB6">
        <w:trPr>
          <w:trHeight w:hRule="exact" w:val="350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</w:tr>
      <w:tr w:rsidR="004E3BB6" w:rsidRPr="002B5C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Россия в конце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от царства к империи </w:t>
            </w:r>
          </w:p>
        </w:tc>
      </w:tr>
      <w:tr w:rsidR="004E3BB6" w:rsidRPr="002B5C5E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27.12.2021 30.12.2021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Актуализировать материал 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7 классе;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msu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Etext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Хронология русской и западной истории</w:t>
            </w:r>
          </w:p>
        </w:tc>
      </w:tr>
    </w:tbl>
    <w:p w:rsidR="004E3BB6" w:rsidRPr="002F6613" w:rsidRDefault="004E3BB6">
      <w:pPr>
        <w:autoSpaceDE w:val="0"/>
        <w:autoSpaceDN w:val="0"/>
        <w:spacing w:after="0" w:line="14" w:lineRule="exact"/>
        <w:rPr>
          <w:lang w:val="ru-RU"/>
        </w:rPr>
      </w:pPr>
    </w:p>
    <w:p w:rsidR="004E3BB6" w:rsidRPr="002F6613" w:rsidRDefault="004E3BB6">
      <w:pPr>
        <w:rPr>
          <w:lang w:val="ru-RU"/>
        </w:rPr>
        <w:sectPr w:rsidR="004E3BB6" w:rsidRPr="002F6613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66"/>
        <w:gridCol w:w="5558"/>
        <w:gridCol w:w="1118"/>
        <w:gridCol w:w="3026"/>
      </w:tblGrid>
      <w:tr w:rsidR="004E3BB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10.01.2022 18.02.2022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мануфактура, фискал;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dict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Образовательно-исторический портал Великая империя.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Дворцовые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перевороты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21.02.2022 14.03.2022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Верховный тайный совет, дворцовые перевороты, фаворитизм;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imperiya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История государства Российского в документах и фактах</w:t>
            </w:r>
          </w:p>
        </w:tc>
      </w:tr>
      <w:tr w:rsidR="004E3BB6" w:rsidRPr="002B5C5E">
        <w:trPr>
          <w:trHeight w:hRule="exact" w:val="1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18.03.2022 28.04.2022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территории расселения народов в Российской империи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heraldry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="002F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obby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="002F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Военная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biography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globala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-Биографии известных людей</w:t>
            </w:r>
          </w:p>
        </w:tc>
      </w:tr>
      <w:tr w:rsidR="004E3BB6" w:rsidRPr="002B5C5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пространство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02.05.2022 19.05.2022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и обосновывать суждения об образе жизни, мировоззрении, жизненных ценностях дворянства, купечества, духовенства и крестьянства;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historydoc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Лекции по истории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любознательных</w:t>
            </w:r>
          </w:p>
        </w:tc>
      </w:tr>
      <w:tr w:rsidR="004E3BB6" w:rsidRPr="002B5C5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23.05.2022 27.05.2022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istorya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hronos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История Отечества с древнейших времен до наших дней</w:t>
            </w:r>
          </w:p>
        </w:tc>
      </w:tr>
      <w:tr w:rsidR="004E3BB6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</w:tr>
      <w:tr w:rsidR="004E3BB6">
        <w:trPr>
          <w:trHeight w:hRule="exact" w:val="522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78" w:line="220" w:lineRule="exact"/>
      </w:pPr>
    </w:p>
    <w:p w:rsidR="004E3BB6" w:rsidRDefault="002F6613" w:rsidP="002F6613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A32F59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E3BB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6" w:rsidRDefault="004E3BB6"/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Индустриальные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революции: достижения и проблемы.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Индустриальное общество: новые проблемы и новые ценности.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в изменившемся мире: материальная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повседневность.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Наука: создание научной картины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в зеркале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исканий.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в поисках новой картины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Либералы, консерваторы и социалисты: каким должно быть общество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Консульство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наполеоновской 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Разгром империи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Наполеона. Венский конгресс.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Великобритания: сложный путь к величию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процветанию.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Франция 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Бурбонов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Орлеанов: от революции 1830 г. к политическому кризису.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Франция: революция 1848 г. и Вторая империя.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Германия: на пути к единству.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«Нужна ли вам единая и неделимая Италия?».</w:t>
            </w:r>
          </w:p>
          <w:p w:rsidR="004E3BB6" w:rsidRPr="002F6613" w:rsidRDefault="00A32F59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Война, изменившая карту Европы. Парижская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коммуна.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Германская империя: борьба за «место под солнцем».</w:t>
            </w:r>
          </w:p>
          <w:p w:rsidR="004E3BB6" w:rsidRDefault="00A32F59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Викторианской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Франция: Третья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республика. Италия: время реформ и колониальных захватов.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США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модернизация, отмена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рабства и сохранение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Империализм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Латинская Америка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время перемен.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отношения: дипломатия или войны?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У истоков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модернизации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Европа в конце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Петровских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1700—1721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Российское общество в Петровскую эпоху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Церковная реформа.</w:t>
            </w:r>
          </w:p>
          <w:p w:rsidR="004E3BB6" w:rsidRPr="002F6613" w:rsidRDefault="00A32F5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 традиционных конфессий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Социальные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движения.</w:t>
            </w:r>
          </w:p>
          <w:p w:rsidR="004E3BB6" w:rsidRPr="002F6613" w:rsidRDefault="00A32F5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Оппозиция реформам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культуре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 в годы Петровских реформ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петровских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преобразований в истории страны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E3BB6" w:rsidRPr="002F6613" w:rsidRDefault="004E3BB6">
      <w:pPr>
        <w:autoSpaceDE w:val="0"/>
        <w:autoSpaceDN w:val="0"/>
        <w:spacing w:after="0" w:line="14" w:lineRule="exact"/>
        <w:rPr>
          <w:lang w:val="ru-RU"/>
        </w:rPr>
      </w:pP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теме«Россия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эпоху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преобразований Петра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4E3BB6" w:rsidRDefault="00A32F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переворотов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(1725―1762)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Внутренняя политика и экономика России в 1725—1762 гг.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политика России в 1725—1762 гг.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Национальная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политика в 1725—1762 гг.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81" w:lineRule="auto"/>
              <w:ind w:left="72"/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теме«Россия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 наследниках Петра: эпоха дворцовых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переворотов».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империя при Екатерине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при Екатерине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216"/>
              <w:jc w:val="both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российского общества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второй 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под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предводительством Е. И.</w:t>
            </w:r>
          </w:p>
          <w:p w:rsidR="004E3BB6" w:rsidRDefault="00A32F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Пугачёва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  <w:p w:rsidR="004E3BB6" w:rsidRPr="002F6613" w:rsidRDefault="00A32F5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и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политика Екатерины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освоения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Новороссии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Крыма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81" w:lineRule="auto"/>
              <w:ind w:left="72"/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теме«Российская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империя при Екатерине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теме«Россия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 Павле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4E3BB6" w:rsidRDefault="00A32F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2F66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 w:rsidRPr="002B5C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наука и техника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F6613">
              <w:rPr>
                <w:lang w:val="ru-RU"/>
              </w:rPr>
              <w:br/>
            </w:r>
            <w:proofErr w:type="spell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повседневной жизни российских </w:t>
            </w:r>
            <w:r w:rsidRPr="002F6613">
              <w:rPr>
                <w:lang w:val="ru-RU"/>
              </w:rPr>
              <w:br/>
            </w: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сословий История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E3BB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Pr="002F6613" w:rsidRDefault="00A32F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F6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A32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BB6" w:rsidRDefault="004E3BB6"/>
        </w:tc>
      </w:tr>
    </w:tbl>
    <w:p w:rsidR="004E3BB6" w:rsidRDefault="004E3BB6">
      <w:pPr>
        <w:autoSpaceDE w:val="0"/>
        <w:autoSpaceDN w:val="0"/>
        <w:spacing w:after="0" w:line="14" w:lineRule="exact"/>
      </w:pPr>
    </w:p>
    <w:p w:rsidR="004E3BB6" w:rsidRDefault="004E3BB6">
      <w:pPr>
        <w:sectPr w:rsidR="004E3BB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Default="004E3BB6">
      <w:pPr>
        <w:autoSpaceDE w:val="0"/>
        <w:autoSpaceDN w:val="0"/>
        <w:spacing w:after="78" w:line="220" w:lineRule="exact"/>
      </w:pPr>
    </w:p>
    <w:p w:rsidR="004E3BB6" w:rsidRDefault="00A32F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E3BB6" w:rsidRPr="002F6613" w:rsidRDefault="00A32F59">
      <w:pPr>
        <w:autoSpaceDE w:val="0"/>
        <w:autoSpaceDN w:val="0"/>
        <w:spacing w:before="346" w:after="0" w:line="302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F6613">
        <w:rPr>
          <w:lang w:val="ru-RU"/>
        </w:rPr>
        <w:br/>
      </w: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Курукин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И.В., Токарева А.Я. и другие; под редакцией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А.В.</w:t>
      </w:r>
    </w:p>
    <w:p w:rsidR="004E3BB6" w:rsidRPr="002F6613" w:rsidRDefault="00A32F59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России (в 2 частях). 8 </w:t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. Издательство «Просвещение»; Введите свой вариант:</w:t>
      </w:r>
    </w:p>
    <w:p w:rsidR="004E3BB6" w:rsidRPr="002F6613" w:rsidRDefault="00A32F59">
      <w:pPr>
        <w:autoSpaceDE w:val="0"/>
        <w:autoSpaceDN w:val="0"/>
        <w:spacing w:before="262" w:after="0" w:line="302" w:lineRule="auto"/>
        <w:ind w:right="2016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F6613">
        <w:rPr>
          <w:lang w:val="ru-RU"/>
        </w:rPr>
        <w:br/>
      </w:r>
      <w:proofErr w:type="spellStart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>Арсентье</w:t>
      </w:r>
      <w:proofErr w:type="spellEnd"/>
      <w:r w:rsidRPr="002F6613">
        <w:rPr>
          <w:rFonts w:ascii="Times New Roman" w:eastAsia="Times New Roman" w:hAnsi="Times New Roman"/>
          <w:color w:val="000000"/>
          <w:sz w:val="24"/>
          <w:lang w:val="ru-RU"/>
        </w:rPr>
        <w:t xml:space="preserve"> М.Н "Учебное пособие по истории России 8 класс". Просвещение. 2022.г</w:t>
      </w:r>
    </w:p>
    <w:p w:rsidR="004E3BB6" w:rsidRPr="002F6613" w:rsidRDefault="00A32F59">
      <w:pPr>
        <w:autoSpaceDE w:val="0"/>
        <w:autoSpaceDN w:val="0"/>
        <w:spacing w:before="264" w:after="0" w:line="230" w:lineRule="auto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BB6" w:rsidRPr="002F6613" w:rsidRDefault="004E3BB6">
      <w:pPr>
        <w:autoSpaceDE w:val="0"/>
        <w:autoSpaceDN w:val="0"/>
        <w:spacing w:after="78" w:line="220" w:lineRule="exact"/>
        <w:rPr>
          <w:lang w:val="ru-RU"/>
        </w:rPr>
      </w:pPr>
    </w:p>
    <w:p w:rsidR="004E3BB6" w:rsidRPr="002F6613" w:rsidRDefault="00A32F5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F6613">
        <w:rPr>
          <w:lang w:val="ru-RU"/>
        </w:rPr>
        <w:br/>
      </w:r>
      <w:proofErr w:type="spellStart"/>
      <w:proofErr w:type="gramStart"/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2F66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4E3BB6" w:rsidRPr="002F6613" w:rsidRDefault="004E3BB6">
      <w:pPr>
        <w:rPr>
          <w:lang w:val="ru-RU"/>
        </w:rPr>
        <w:sectPr w:rsidR="004E3BB6" w:rsidRPr="002F66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2F59" w:rsidRPr="002F6613" w:rsidRDefault="00A32F59">
      <w:pPr>
        <w:rPr>
          <w:lang w:val="ru-RU"/>
        </w:rPr>
      </w:pPr>
    </w:p>
    <w:sectPr w:rsidR="00A32F59" w:rsidRPr="002F661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5C5E"/>
    <w:rsid w:val="002F6613"/>
    <w:rsid w:val="00326F90"/>
    <w:rsid w:val="004113E1"/>
    <w:rsid w:val="004D6F80"/>
    <w:rsid w:val="004E3BB6"/>
    <w:rsid w:val="00A32F5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B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B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B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B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31DF-CE11-4D9E-9C40-188E28C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6179</Words>
  <Characters>35224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2022-10-04T05:48:00Z</cp:lastPrinted>
  <dcterms:created xsi:type="dcterms:W3CDTF">2013-12-23T23:15:00Z</dcterms:created>
  <dcterms:modified xsi:type="dcterms:W3CDTF">2022-10-04T05:49:00Z</dcterms:modified>
  <cp:category/>
</cp:coreProperties>
</file>